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09" w:rsidRDefault="00232F09" w:rsidP="00232F09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232F09" w:rsidRDefault="00232F09" w:rsidP="00232F09">
      <w:pPr>
        <w:jc w:val="center"/>
        <w:rPr>
          <w:b/>
          <w:sz w:val="24"/>
          <w:szCs w:val="24"/>
          <w:u w:val="single"/>
        </w:rPr>
      </w:pPr>
    </w:p>
    <w:p w:rsidR="00232F09" w:rsidRDefault="00232F09" w:rsidP="00232F09">
      <w:pPr>
        <w:jc w:val="center"/>
        <w:rPr>
          <w:b/>
          <w:sz w:val="24"/>
          <w:szCs w:val="24"/>
          <w:u w:val="single"/>
        </w:rPr>
      </w:pPr>
    </w:p>
    <w:p w:rsidR="00232F09" w:rsidRDefault="00232F09" w:rsidP="00232F09">
      <w:pPr>
        <w:jc w:val="center"/>
        <w:rPr>
          <w:b/>
          <w:sz w:val="24"/>
          <w:szCs w:val="24"/>
          <w:u w:val="single"/>
        </w:rPr>
      </w:pPr>
    </w:p>
    <w:p w:rsidR="00232F09" w:rsidRDefault="00232F09" w:rsidP="00232F09">
      <w:pPr>
        <w:rPr>
          <w:b/>
          <w:sz w:val="24"/>
          <w:szCs w:val="24"/>
          <w:u w:val="single"/>
        </w:rPr>
      </w:pPr>
    </w:p>
    <w:p w:rsidR="00232F09" w:rsidRPr="00FE0B77" w:rsidRDefault="00232F09" w:rsidP="00232F09">
      <w:pPr>
        <w:jc w:val="center"/>
        <w:rPr>
          <w:b/>
          <w:sz w:val="24"/>
          <w:szCs w:val="24"/>
          <w:u w:val="single"/>
        </w:rPr>
      </w:pPr>
      <w:r w:rsidRPr="00FE0B77">
        <w:rPr>
          <w:b/>
          <w:sz w:val="24"/>
          <w:szCs w:val="24"/>
          <w:u w:val="single"/>
        </w:rPr>
        <w:t>PORTARIA</w:t>
      </w:r>
      <w:r>
        <w:rPr>
          <w:b/>
          <w:sz w:val="24"/>
          <w:szCs w:val="24"/>
          <w:u w:val="single"/>
        </w:rPr>
        <w:t xml:space="preserve"> “P”</w:t>
      </w:r>
      <w:r w:rsidRPr="00FE0B77">
        <w:rPr>
          <w:b/>
          <w:sz w:val="24"/>
          <w:szCs w:val="24"/>
          <w:u w:val="single"/>
        </w:rPr>
        <w:t xml:space="preserve"> Nº</w:t>
      </w:r>
      <w:r>
        <w:rPr>
          <w:b/>
          <w:sz w:val="24"/>
          <w:szCs w:val="24"/>
          <w:u w:val="single"/>
        </w:rPr>
        <w:t xml:space="preserve"> 059, DE 19 DE AGOSTO</w:t>
      </w:r>
      <w:r w:rsidRPr="00FE0B77">
        <w:rPr>
          <w:b/>
          <w:sz w:val="24"/>
          <w:szCs w:val="24"/>
          <w:u w:val="single"/>
        </w:rPr>
        <w:t xml:space="preserve"> DE 20</w:t>
      </w:r>
      <w:r>
        <w:rPr>
          <w:b/>
          <w:sz w:val="24"/>
          <w:szCs w:val="24"/>
          <w:u w:val="single"/>
        </w:rPr>
        <w:t>14</w:t>
      </w:r>
      <w:r w:rsidRPr="00FE0B77">
        <w:rPr>
          <w:b/>
          <w:sz w:val="24"/>
          <w:szCs w:val="24"/>
          <w:u w:val="single"/>
        </w:rPr>
        <w:t>.</w:t>
      </w:r>
    </w:p>
    <w:p w:rsidR="00232F09" w:rsidRDefault="00232F09" w:rsidP="00232F09">
      <w:pPr>
        <w:jc w:val="center"/>
        <w:rPr>
          <w:sz w:val="24"/>
          <w:szCs w:val="24"/>
        </w:rPr>
      </w:pPr>
    </w:p>
    <w:p w:rsidR="00232F09" w:rsidRDefault="00232F09" w:rsidP="00232F09">
      <w:pPr>
        <w:pStyle w:val="Ttulo1"/>
        <w:tabs>
          <w:tab w:val="clear" w:pos="4536"/>
          <w:tab w:val="left" w:pos="-3686"/>
          <w:tab w:val="left" w:pos="-2552"/>
        </w:tabs>
        <w:ind w:left="3960"/>
        <w:rPr>
          <w:b w:val="0"/>
          <w:sz w:val="20"/>
          <w:u w:val="none"/>
        </w:rPr>
      </w:pPr>
    </w:p>
    <w:p w:rsidR="00232F09" w:rsidRDefault="00232F09" w:rsidP="00232F09">
      <w:pPr>
        <w:pStyle w:val="Ttulo1"/>
        <w:tabs>
          <w:tab w:val="clear" w:pos="4536"/>
          <w:tab w:val="left" w:pos="-3686"/>
          <w:tab w:val="left" w:pos="-2552"/>
        </w:tabs>
        <w:ind w:left="3960"/>
        <w:rPr>
          <w:b w:val="0"/>
          <w:sz w:val="20"/>
          <w:u w:val="none"/>
        </w:rPr>
      </w:pPr>
    </w:p>
    <w:p w:rsidR="00232F09" w:rsidRPr="000059C2" w:rsidRDefault="00232F09" w:rsidP="00232F09">
      <w:pPr>
        <w:pStyle w:val="Ttulo1"/>
        <w:tabs>
          <w:tab w:val="clear" w:pos="4536"/>
          <w:tab w:val="left" w:pos="-3686"/>
          <w:tab w:val="left" w:pos="-2552"/>
        </w:tabs>
        <w:ind w:left="5103"/>
        <w:rPr>
          <w:b w:val="0"/>
          <w:sz w:val="20"/>
          <w:u w:val="none"/>
        </w:rPr>
      </w:pPr>
      <w:r w:rsidRPr="000059C2">
        <w:rPr>
          <w:b w:val="0"/>
          <w:sz w:val="20"/>
          <w:u w:val="none"/>
        </w:rPr>
        <w:t xml:space="preserve">DISPÕE SOBRE </w:t>
      </w:r>
      <w:r>
        <w:rPr>
          <w:b w:val="0"/>
          <w:sz w:val="20"/>
          <w:u w:val="none"/>
        </w:rPr>
        <w:t>CONCESSÃO DE LICENÇA PRÊMIO POR ASSIDUIDADE</w:t>
      </w:r>
      <w:r w:rsidRPr="000059C2">
        <w:rPr>
          <w:b w:val="0"/>
          <w:sz w:val="20"/>
          <w:u w:val="none"/>
        </w:rPr>
        <w:t>.</w:t>
      </w:r>
    </w:p>
    <w:p w:rsidR="00232F09" w:rsidRPr="00FE0B77" w:rsidRDefault="00232F09" w:rsidP="00232F09">
      <w:pPr>
        <w:jc w:val="center"/>
        <w:rPr>
          <w:sz w:val="24"/>
          <w:szCs w:val="24"/>
        </w:rPr>
      </w:pPr>
    </w:p>
    <w:p w:rsidR="00232F09" w:rsidRPr="00FE0B77" w:rsidRDefault="00232F09" w:rsidP="00232F09">
      <w:pPr>
        <w:tabs>
          <w:tab w:val="left" w:pos="180"/>
        </w:tabs>
        <w:jc w:val="both"/>
        <w:rPr>
          <w:b/>
        </w:rPr>
      </w:pPr>
    </w:p>
    <w:p w:rsidR="00232F09" w:rsidRPr="00FE0B77" w:rsidRDefault="00232F09" w:rsidP="00232F09">
      <w:pPr>
        <w:tabs>
          <w:tab w:val="left" w:pos="180"/>
        </w:tabs>
        <w:jc w:val="both"/>
        <w:rPr>
          <w:b/>
        </w:rPr>
      </w:pPr>
    </w:p>
    <w:p w:rsidR="00232F09" w:rsidRPr="00FE0B77" w:rsidRDefault="00232F09" w:rsidP="00232F09">
      <w:pPr>
        <w:tabs>
          <w:tab w:val="left" w:pos="180"/>
        </w:tabs>
        <w:spacing w:line="360" w:lineRule="auto"/>
        <w:jc w:val="both"/>
        <w:rPr>
          <w:b/>
          <w:sz w:val="24"/>
          <w:szCs w:val="24"/>
        </w:rPr>
      </w:pPr>
      <w:r w:rsidRPr="00FE0B77">
        <w:rPr>
          <w:b/>
          <w:sz w:val="24"/>
          <w:szCs w:val="24"/>
        </w:rPr>
        <w:tab/>
      </w:r>
      <w:r w:rsidRPr="00FE0B77">
        <w:rPr>
          <w:b/>
          <w:sz w:val="24"/>
          <w:szCs w:val="24"/>
        </w:rPr>
        <w:tab/>
      </w:r>
      <w:r w:rsidRPr="00FE0B77">
        <w:rPr>
          <w:b/>
          <w:sz w:val="24"/>
          <w:szCs w:val="24"/>
        </w:rPr>
        <w:tab/>
        <w:t>O PREFEITO MUNICIPAL DE ANASTÁCIO</w:t>
      </w:r>
      <w:r w:rsidRPr="00FE0B77">
        <w:rPr>
          <w:sz w:val="24"/>
          <w:szCs w:val="24"/>
        </w:rPr>
        <w:t>, Estado de Mato Grosso do Sul, no uso das atribuiçõe</w:t>
      </w:r>
      <w:r>
        <w:rPr>
          <w:sz w:val="24"/>
          <w:szCs w:val="24"/>
        </w:rPr>
        <w:t>s legais que lhe confere o</w:t>
      </w:r>
      <w:r w:rsidRPr="00FE0B77">
        <w:rPr>
          <w:sz w:val="24"/>
          <w:szCs w:val="24"/>
        </w:rPr>
        <w:t xml:space="preserve"> art. 47,</w:t>
      </w:r>
      <w:r>
        <w:rPr>
          <w:sz w:val="24"/>
          <w:szCs w:val="24"/>
        </w:rPr>
        <w:t xml:space="preserve"> </w:t>
      </w:r>
      <w:r w:rsidRPr="00FE0B77">
        <w:rPr>
          <w:sz w:val="24"/>
          <w:szCs w:val="24"/>
        </w:rPr>
        <w:t>inciso IV, da Lei Orgânica do Município,</w:t>
      </w:r>
    </w:p>
    <w:p w:rsidR="00232F09" w:rsidRDefault="00232F09" w:rsidP="00232F09">
      <w:pPr>
        <w:spacing w:line="360" w:lineRule="auto"/>
        <w:ind w:firstLine="2268"/>
        <w:jc w:val="both"/>
        <w:rPr>
          <w:sz w:val="24"/>
          <w:szCs w:val="24"/>
        </w:rPr>
      </w:pPr>
    </w:p>
    <w:p w:rsidR="00232F09" w:rsidRPr="00FE0B77" w:rsidRDefault="00232F09" w:rsidP="00232F09">
      <w:pPr>
        <w:spacing w:line="360" w:lineRule="auto"/>
        <w:ind w:firstLine="2268"/>
        <w:jc w:val="both"/>
        <w:rPr>
          <w:sz w:val="24"/>
          <w:szCs w:val="24"/>
        </w:rPr>
      </w:pPr>
    </w:p>
    <w:p w:rsidR="00232F09" w:rsidRPr="00FE0B77" w:rsidRDefault="00232F09" w:rsidP="00232F09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FE0B77">
        <w:rPr>
          <w:b/>
          <w:sz w:val="24"/>
          <w:szCs w:val="24"/>
        </w:rPr>
        <w:t>RESOLVE:</w:t>
      </w:r>
    </w:p>
    <w:p w:rsidR="00232F09" w:rsidRPr="00FE0B77" w:rsidRDefault="00232F09" w:rsidP="00232F09">
      <w:pPr>
        <w:spacing w:line="360" w:lineRule="auto"/>
        <w:ind w:firstLine="2268"/>
        <w:jc w:val="both"/>
        <w:rPr>
          <w:b/>
          <w:sz w:val="24"/>
          <w:szCs w:val="24"/>
        </w:rPr>
      </w:pPr>
    </w:p>
    <w:p w:rsidR="00232F09" w:rsidRPr="00FE0B77" w:rsidRDefault="00232F09" w:rsidP="00232F09">
      <w:pPr>
        <w:spacing w:line="360" w:lineRule="auto"/>
        <w:jc w:val="both"/>
        <w:rPr>
          <w:sz w:val="24"/>
        </w:rPr>
      </w:pPr>
      <w:r w:rsidRPr="00FE0B77">
        <w:rPr>
          <w:sz w:val="24"/>
          <w:szCs w:val="24"/>
        </w:rPr>
        <w:tab/>
      </w:r>
      <w:r w:rsidRPr="00FE0B77">
        <w:rPr>
          <w:sz w:val="24"/>
          <w:szCs w:val="24"/>
        </w:rPr>
        <w:tab/>
      </w:r>
      <w:r>
        <w:rPr>
          <w:sz w:val="24"/>
          <w:szCs w:val="24"/>
        </w:rPr>
        <w:t xml:space="preserve">Conceder à servidora </w:t>
      </w:r>
      <w:proofErr w:type="spellStart"/>
      <w:r>
        <w:rPr>
          <w:sz w:val="24"/>
          <w:szCs w:val="24"/>
        </w:rPr>
        <w:t>Zilma</w:t>
      </w:r>
      <w:proofErr w:type="spellEnd"/>
      <w:r>
        <w:rPr>
          <w:sz w:val="24"/>
          <w:szCs w:val="24"/>
        </w:rPr>
        <w:t xml:space="preserve"> Dias Romão, matrícula nº 2-00223, auxiliar administrativa, lotada na Secretaria Municipal de Saúde, 01 (um) mês de licença prêmio por assiduidade, com validade a contar de 11 de agosto de 2014, tendo adquirido o direito na vigência da Lei Municipal nº 262, de 30 de setembro de 1991.</w:t>
      </w:r>
      <w:r w:rsidRPr="00FE0B77">
        <w:rPr>
          <w:sz w:val="24"/>
          <w:szCs w:val="24"/>
        </w:rPr>
        <w:t xml:space="preserve"> </w:t>
      </w:r>
    </w:p>
    <w:p w:rsidR="00232F09" w:rsidRDefault="00232F09" w:rsidP="00232F09">
      <w:pPr>
        <w:spacing w:line="360" w:lineRule="auto"/>
        <w:ind w:firstLine="1440"/>
        <w:jc w:val="both"/>
        <w:rPr>
          <w:sz w:val="24"/>
          <w:szCs w:val="24"/>
        </w:rPr>
      </w:pPr>
    </w:p>
    <w:p w:rsidR="00232F09" w:rsidRPr="00FE0B77" w:rsidRDefault="00232F09" w:rsidP="00232F09">
      <w:pPr>
        <w:pStyle w:val="Ttulo1"/>
        <w:tabs>
          <w:tab w:val="clear" w:pos="4536"/>
          <w:tab w:val="left" w:pos="-3261"/>
        </w:tabs>
        <w:spacing w:line="360" w:lineRule="auto"/>
        <w:ind w:left="0"/>
        <w:jc w:val="center"/>
        <w:rPr>
          <w:b w:val="0"/>
          <w:sz w:val="24"/>
          <w:szCs w:val="24"/>
          <w:u w:val="none"/>
        </w:rPr>
      </w:pPr>
      <w:r w:rsidRPr="00FE0B77">
        <w:rPr>
          <w:b w:val="0"/>
          <w:sz w:val="24"/>
          <w:szCs w:val="24"/>
          <w:u w:val="none"/>
        </w:rPr>
        <w:t>Anas</w:t>
      </w:r>
      <w:r>
        <w:rPr>
          <w:b w:val="0"/>
          <w:sz w:val="24"/>
          <w:szCs w:val="24"/>
          <w:u w:val="none"/>
        </w:rPr>
        <w:t xml:space="preserve">tácio-MS, 19 de agosto </w:t>
      </w:r>
      <w:r w:rsidRPr="00FE0B77">
        <w:rPr>
          <w:b w:val="0"/>
          <w:sz w:val="24"/>
          <w:szCs w:val="24"/>
          <w:u w:val="none"/>
        </w:rPr>
        <w:t>de 20</w:t>
      </w:r>
      <w:r>
        <w:rPr>
          <w:b w:val="0"/>
          <w:sz w:val="24"/>
          <w:szCs w:val="24"/>
          <w:u w:val="none"/>
        </w:rPr>
        <w:t>14</w:t>
      </w:r>
      <w:r w:rsidRPr="00FE0B77">
        <w:rPr>
          <w:b w:val="0"/>
          <w:sz w:val="24"/>
          <w:szCs w:val="24"/>
          <w:u w:val="none"/>
        </w:rPr>
        <w:t>.</w:t>
      </w:r>
    </w:p>
    <w:p w:rsidR="00232F09" w:rsidRPr="00FE0B77" w:rsidRDefault="00232F09" w:rsidP="00232F09">
      <w:pPr>
        <w:spacing w:line="360" w:lineRule="auto"/>
        <w:rPr>
          <w:sz w:val="24"/>
          <w:szCs w:val="24"/>
        </w:rPr>
      </w:pPr>
    </w:p>
    <w:p w:rsidR="00232F09" w:rsidRPr="00FE0B77" w:rsidRDefault="00232F09" w:rsidP="00232F09">
      <w:pPr>
        <w:spacing w:line="360" w:lineRule="auto"/>
        <w:rPr>
          <w:sz w:val="24"/>
          <w:szCs w:val="24"/>
        </w:rPr>
      </w:pPr>
    </w:p>
    <w:p w:rsidR="00232F09" w:rsidRPr="00FE0B77" w:rsidRDefault="00232F09" w:rsidP="00232F09">
      <w:pPr>
        <w:pStyle w:val="Ttulo1"/>
        <w:spacing w:line="360" w:lineRule="auto"/>
        <w:jc w:val="center"/>
        <w:rPr>
          <w:sz w:val="24"/>
          <w:szCs w:val="24"/>
        </w:rPr>
      </w:pPr>
    </w:p>
    <w:p w:rsidR="00232F09" w:rsidRPr="00A26D86" w:rsidRDefault="00232F09" w:rsidP="00232F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DOUGLAS MELO FIGUEIREDO</w:t>
      </w:r>
    </w:p>
    <w:p w:rsidR="00232F09" w:rsidRPr="00A26D86" w:rsidRDefault="00232F09" w:rsidP="00232F09">
      <w:pPr>
        <w:jc w:val="center"/>
        <w:rPr>
          <w:sz w:val="24"/>
          <w:szCs w:val="24"/>
        </w:rPr>
      </w:pPr>
      <w:r w:rsidRPr="00A26D86">
        <w:rPr>
          <w:sz w:val="24"/>
          <w:szCs w:val="24"/>
        </w:rPr>
        <w:t>Prefeito Municipal</w:t>
      </w:r>
    </w:p>
    <w:p w:rsidR="00232F09" w:rsidRDefault="00232F09" w:rsidP="00232F09"/>
    <w:p w:rsidR="00232F09" w:rsidRDefault="00232F09" w:rsidP="00232F09"/>
    <w:p w:rsidR="00232F09" w:rsidRDefault="00232F09" w:rsidP="00232F09"/>
    <w:p w:rsidR="00232F09" w:rsidRDefault="00232F09" w:rsidP="00232F09"/>
    <w:p w:rsidR="00232F09" w:rsidRDefault="00232F09" w:rsidP="00232F09"/>
    <w:p w:rsidR="00232F09" w:rsidRDefault="00232F09" w:rsidP="00232F09"/>
    <w:p w:rsidR="00232F09" w:rsidRDefault="00232F09" w:rsidP="00232F09"/>
    <w:p w:rsidR="00A20E5B" w:rsidRDefault="00232F09"/>
    <w:sectPr w:rsidR="00A20E5B" w:rsidSect="002C2C0E">
      <w:headerReference w:type="default" r:id="rId4"/>
      <w:footerReference w:type="default" r:id="rId5"/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C6" w:rsidRDefault="00232F09" w:rsidP="007557C6">
    <w:pPr>
      <w:pStyle w:val="Rodap"/>
      <w:tabs>
        <w:tab w:val="clear" w:pos="4252"/>
        <w:tab w:val="clear" w:pos="8504"/>
      </w:tabs>
      <w:ind w:right="-829"/>
    </w:pPr>
    <w:r>
      <w:tab/>
    </w:r>
    <w:r>
      <w:tab/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i1025" type="#_x0000_t75" alt="LOGOMARCA" style="width:75pt;height:68.25pt;visibility:visible">
          <v:imagedata r:id="rId1" o:title="LOGOMARCA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C6" w:rsidRDefault="00232F09" w:rsidP="007557C6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 w:rsidRPr="00880744">
      <w:rPr>
        <w:rFonts w:ascii="Arial" w:hAnsi="Arial" w:cs="Arial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4.05pt;margin-top:0;width:66.85pt;height:66.3pt;z-index:251660288;mso-wrap-distance-left:7.1pt;mso-wrap-distance-right:7.1pt;mso-position-horizontal-relative:page" fillcolor="window">
          <v:imagedata r:id="rId1" o:title=""/>
          <w10:wrap type="square" anchorx="page"/>
        </v:shape>
      </w:pict>
    </w:r>
    <w:r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7557C6" w:rsidRDefault="00232F09" w:rsidP="007557C6">
    <w:pPr>
      <w:ind w:left="144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7557C6" w:rsidRDefault="00232F09" w:rsidP="007557C6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Rua João Leite Ribeiro, 754 CEP 79.210-000</w:t>
    </w:r>
  </w:p>
  <w:p w:rsidR="007557C6" w:rsidRDefault="00232F09" w:rsidP="007557C6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Tel. 3245-3540/gabinete@anastacio.ms.gov.br</w:t>
    </w:r>
  </w:p>
  <w:p w:rsidR="007557C6" w:rsidRDefault="00232F0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32F09"/>
    <w:rsid w:val="00190F4A"/>
    <w:rsid w:val="001E3372"/>
    <w:rsid w:val="00232F09"/>
    <w:rsid w:val="0057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32F09"/>
    <w:pPr>
      <w:keepNext/>
      <w:tabs>
        <w:tab w:val="left" w:pos="4536"/>
      </w:tabs>
      <w:ind w:left="3402"/>
      <w:jc w:val="both"/>
      <w:outlineLvl w:val="0"/>
    </w:pPr>
    <w:rPr>
      <w:rFonts w:eastAsia="Times New Roman"/>
      <w:b/>
      <w:color w:val="00000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32F09"/>
    <w:rPr>
      <w:rFonts w:ascii="Times New Roman" w:eastAsia="Times New Roman" w:hAnsi="Times New Roman" w:cs="Times New Roman"/>
      <w:b/>
      <w:color w:val="000000"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232F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32F0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32F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32F09"/>
    <w:rPr>
      <w:rFonts w:ascii="Times New Roman" w:eastAsia="Batang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589</Characters>
  <Application>Microsoft Office Word</Application>
  <DocSecurity>0</DocSecurity>
  <Lines>4</Lines>
  <Paragraphs>1</Paragraphs>
  <ScaleCrop>false</ScaleCrop>
  <Company>MEU-PC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2014-08-25T14:35:00Z</dcterms:created>
  <dcterms:modified xsi:type="dcterms:W3CDTF">2014-08-25T14:43:00Z</dcterms:modified>
</cp:coreProperties>
</file>