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FC" w:rsidRDefault="001827FC" w:rsidP="001827FC">
      <w:pPr>
        <w:jc w:val="center"/>
        <w:rPr>
          <w:b/>
          <w:sz w:val="24"/>
          <w:szCs w:val="24"/>
          <w:u w:val="single"/>
        </w:rPr>
      </w:pPr>
    </w:p>
    <w:p w:rsidR="001827FC" w:rsidRDefault="001827FC" w:rsidP="001827FC">
      <w:pPr>
        <w:jc w:val="center"/>
        <w:rPr>
          <w:b/>
          <w:sz w:val="24"/>
          <w:szCs w:val="24"/>
          <w:u w:val="single"/>
        </w:rPr>
      </w:pPr>
    </w:p>
    <w:p w:rsidR="001827FC" w:rsidRDefault="001827FC" w:rsidP="001827FC">
      <w:pPr>
        <w:jc w:val="center"/>
        <w:rPr>
          <w:b/>
          <w:sz w:val="24"/>
          <w:szCs w:val="24"/>
          <w:u w:val="single"/>
        </w:rPr>
      </w:pPr>
    </w:p>
    <w:p w:rsidR="001827FC" w:rsidRDefault="001827FC" w:rsidP="001827FC">
      <w:pPr>
        <w:jc w:val="center"/>
        <w:rPr>
          <w:b/>
          <w:sz w:val="24"/>
          <w:szCs w:val="24"/>
          <w:u w:val="single"/>
        </w:rPr>
      </w:pPr>
    </w:p>
    <w:p w:rsidR="001827FC" w:rsidRDefault="001827FC" w:rsidP="001827FC">
      <w:pPr>
        <w:jc w:val="center"/>
        <w:rPr>
          <w:b/>
          <w:sz w:val="24"/>
          <w:szCs w:val="24"/>
          <w:u w:val="single"/>
        </w:rPr>
      </w:pPr>
    </w:p>
    <w:p w:rsidR="001827FC" w:rsidRPr="00FE0B77" w:rsidRDefault="001827FC" w:rsidP="001827FC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86, DE 16 DE DEZEMBRO </w:t>
      </w:r>
      <w:r w:rsidRPr="00FE0B77">
        <w:rPr>
          <w:b/>
          <w:sz w:val="24"/>
          <w:szCs w:val="24"/>
          <w:u w:val="single"/>
        </w:rPr>
        <w:t>DE 20</w:t>
      </w:r>
      <w:r>
        <w:rPr>
          <w:b/>
          <w:sz w:val="24"/>
          <w:szCs w:val="24"/>
          <w:u w:val="single"/>
        </w:rPr>
        <w:t>13.</w:t>
      </w:r>
    </w:p>
    <w:p w:rsidR="001827FC" w:rsidRDefault="001827FC" w:rsidP="001827FC">
      <w:pPr>
        <w:jc w:val="center"/>
        <w:rPr>
          <w:sz w:val="24"/>
          <w:szCs w:val="24"/>
        </w:rPr>
      </w:pPr>
    </w:p>
    <w:p w:rsidR="001827FC" w:rsidRDefault="001827FC" w:rsidP="001827FC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1827FC" w:rsidRDefault="001827FC" w:rsidP="001827FC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1827FC" w:rsidRPr="001827FC" w:rsidRDefault="001827FC" w:rsidP="001827FC">
      <w:pPr>
        <w:pStyle w:val="Ttulo1"/>
        <w:tabs>
          <w:tab w:val="left" w:pos="-3686"/>
          <w:tab w:val="left" w:pos="-2552"/>
        </w:tabs>
        <w:ind w:left="4536"/>
        <w:rPr>
          <w:b w:val="0"/>
          <w:color w:val="auto"/>
          <w:sz w:val="20"/>
          <w:u w:val="none"/>
        </w:rPr>
      </w:pPr>
      <w:r w:rsidRPr="001827FC">
        <w:rPr>
          <w:b w:val="0"/>
          <w:color w:val="auto"/>
          <w:sz w:val="20"/>
          <w:u w:val="none"/>
        </w:rPr>
        <w:t>DISPÕE SOBRE CONCESSÃO DE LICENÇA PRÊMIO POR ASSIDUIDADE.</w:t>
      </w:r>
    </w:p>
    <w:p w:rsidR="001827FC" w:rsidRPr="00500486" w:rsidRDefault="001827FC" w:rsidP="001827FC">
      <w:pPr>
        <w:jc w:val="center"/>
        <w:rPr>
          <w:sz w:val="24"/>
          <w:szCs w:val="24"/>
        </w:rPr>
      </w:pPr>
    </w:p>
    <w:p w:rsidR="001827FC" w:rsidRPr="00500486" w:rsidRDefault="001827FC" w:rsidP="001827FC">
      <w:pPr>
        <w:tabs>
          <w:tab w:val="left" w:pos="180"/>
        </w:tabs>
        <w:jc w:val="both"/>
        <w:rPr>
          <w:b/>
          <w:sz w:val="24"/>
          <w:szCs w:val="24"/>
        </w:rPr>
      </w:pPr>
    </w:p>
    <w:p w:rsidR="001827FC" w:rsidRPr="00500486" w:rsidRDefault="001827FC" w:rsidP="001827FC">
      <w:pPr>
        <w:tabs>
          <w:tab w:val="left" w:pos="180"/>
        </w:tabs>
        <w:jc w:val="both"/>
        <w:rPr>
          <w:b/>
          <w:sz w:val="24"/>
          <w:szCs w:val="24"/>
        </w:rPr>
      </w:pPr>
    </w:p>
    <w:p w:rsidR="001827FC" w:rsidRPr="00500486" w:rsidRDefault="001827FC" w:rsidP="001827FC">
      <w:pPr>
        <w:tabs>
          <w:tab w:val="left" w:pos="180"/>
        </w:tabs>
        <w:spacing w:line="360" w:lineRule="auto"/>
        <w:jc w:val="both"/>
        <w:rPr>
          <w:b/>
          <w:sz w:val="24"/>
          <w:szCs w:val="24"/>
        </w:rPr>
      </w:pPr>
      <w:r w:rsidRPr="00500486">
        <w:rPr>
          <w:b/>
          <w:sz w:val="24"/>
          <w:szCs w:val="24"/>
        </w:rPr>
        <w:tab/>
      </w:r>
      <w:r w:rsidRPr="00500486">
        <w:rPr>
          <w:b/>
          <w:sz w:val="24"/>
          <w:szCs w:val="24"/>
        </w:rPr>
        <w:tab/>
      </w:r>
      <w:r w:rsidRPr="00500486">
        <w:rPr>
          <w:b/>
          <w:sz w:val="24"/>
          <w:szCs w:val="24"/>
        </w:rPr>
        <w:tab/>
        <w:t>O PREFEITO MUNICIPAL DE ANASTÁCIO</w:t>
      </w:r>
      <w:r w:rsidRPr="00500486">
        <w:rPr>
          <w:sz w:val="24"/>
          <w:szCs w:val="24"/>
        </w:rPr>
        <w:t>, Estado de Mato Grosso do Sul, no uso das atribuições legais que lhe confere o art. 47, inciso IV, da Lei Orgânica do Município,</w:t>
      </w:r>
    </w:p>
    <w:p w:rsidR="001827FC" w:rsidRDefault="001827FC" w:rsidP="001827FC">
      <w:pPr>
        <w:spacing w:line="360" w:lineRule="auto"/>
        <w:ind w:firstLine="2268"/>
        <w:jc w:val="both"/>
        <w:rPr>
          <w:sz w:val="24"/>
          <w:szCs w:val="24"/>
        </w:rPr>
      </w:pPr>
    </w:p>
    <w:p w:rsidR="001827FC" w:rsidRPr="00500486" w:rsidRDefault="001827FC" w:rsidP="001827FC">
      <w:pPr>
        <w:spacing w:line="360" w:lineRule="auto"/>
        <w:ind w:firstLine="2268"/>
        <w:jc w:val="both"/>
        <w:rPr>
          <w:sz w:val="24"/>
          <w:szCs w:val="24"/>
        </w:rPr>
      </w:pPr>
    </w:p>
    <w:p w:rsidR="001827FC" w:rsidRPr="00500486" w:rsidRDefault="001827FC" w:rsidP="001827FC">
      <w:pPr>
        <w:spacing w:line="360" w:lineRule="auto"/>
        <w:ind w:firstLine="2268"/>
        <w:jc w:val="both"/>
        <w:rPr>
          <w:sz w:val="24"/>
          <w:szCs w:val="24"/>
        </w:rPr>
      </w:pPr>
    </w:p>
    <w:p w:rsidR="001827FC" w:rsidRPr="00500486" w:rsidRDefault="001827FC" w:rsidP="001827FC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500486">
        <w:rPr>
          <w:b/>
          <w:sz w:val="24"/>
          <w:szCs w:val="24"/>
        </w:rPr>
        <w:t>RESOLVE:</w:t>
      </w:r>
    </w:p>
    <w:p w:rsidR="001827FC" w:rsidRPr="00500486" w:rsidRDefault="001827FC" w:rsidP="001827FC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1827FC" w:rsidRDefault="001827FC" w:rsidP="001827FC">
      <w:pPr>
        <w:spacing w:line="360" w:lineRule="auto"/>
        <w:jc w:val="both"/>
        <w:rPr>
          <w:sz w:val="24"/>
          <w:szCs w:val="24"/>
        </w:rPr>
      </w:pPr>
      <w:r w:rsidRPr="00500486">
        <w:rPr>
          <w:sz w:val="24"/>
          <w:szCs w:val="24"/>
        </w:rPr>
        <w:tab/>
      </w:r>
      <w:r w:rsidRPr="00500486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500486">
        <w:rPr>
          <w:sz w:val="24"/>
          <w:szCs w:val="24"/>
        </w:rPr>
        <w:t xml:space="preserve">onceder </w:t>
      </w:r>
      <w:r>
        <w:rPr>
          <w:sz w:val="24"/>
          <w:szCs w:val="24"/>
        </w:rPr>
        <w:t>à</w:t>
      </w:r>
      <w:r w:rsidRPr="00500486">
        <w:rPr>
          <w:sz w:val="24"/>
          <w:szCs w:val="24"/>
        </w:rPr>
        <w:t xml:space="preserve"> </w:t>
      </w:r>
      <w:r>
        <w:rPr>
          <w:sz w:val="24"/>
          <w:szCs w:val="24"/>
        </w:rPr>
        <w:t>servidora</w:t>
      </w:r>
      <w:r w:rsidRPr="005004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Gicélia</w:t>
      </w:r>
      <w:proofErr w:type="spellEnd"/>
      <w:r>
        <w:rPr>
          <w:sz w:val="24"/>
          <w:szCs w:val="24"/>
        </w:rPr>
        <w:t xml:space="preserve"> Melo de Lima</w:t>
      </w:r>
      <w:r w:rsidRPr="00500486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Pr="00500486">
        <w:rPr>
          <w:sz w:val="24"/>
          <w:szCs w:val="24"/>
        </w:rPr>
        <w:t>atrícula nº 200</w:t>
      </w:r>
      <w:r>
        <w:rPr>
          <w:sz w:val="24"/>
          <w:szCs w:val="24"/>
        </w:rPr>
        <w:t>074</w:t>
      </w:r>
      <w:r w:rsidRPr="00500486">
        <w:rPr>
          <w:sz w:val="24"/>
          <w:szCs w:val="24"/>
        </w:rPr>
        <w:t xml:space="preserve">, </w:t>
      </w:r>
      <w:r>
        <w:rPr>
          <w:sz w:val="24"/>
          <w:szCs w:val="24"/>
        </w:rPr>
        <w:t>auxiliar de serviços gerais, lotada</w:t>
      </w:r>
      <w:r w:rsidRPr="00500486">
        <w:rPr>
          <w:sz w:val="24"/>
          <w:szCs w:val="24"/>
        </w:rPr>
        <w:t xml:space="preserve"> na Secretaria Municipal de </w:t>
      </w:r>
      <w:r>
        <w:rPr>
          <w:sz w:val="24"/>
          <w:szCs w:val="24"/>
        </w:rPr>
        <w:t>Administra</w:t>
      </w:r>
      <w:r w:rsidRPr="00500486">
        <w:rPr>
          <w:sz w:val="24"/>
          <w:szCs w:val="24"/>
        </w:rPr>
        <w:t>ção,</w:t>
      </w:r>
      <w:r>
        <w:rPr>
          <w:sz w:val="24"/>
          <w:szCs w:val="24"/>
        </w:rPr>
        <w:t xml:space="preserve"> a partir de 18 de dezembro de 2013,</w:t>
      </w:r>
      <w:r w:rsidRPr="00500486">
        <w:rPr>
          <w:sz w:val="24"/>
          <w:szCs w:val="24"/>
        </w:rPr>
        <w:t xml:space="preserve"> 0</w:t>
      </w:r>
      <w:r>
        <w:rPr>
          <w:sz w:val="24"/>
          <w:szCs w:val="24"/>
        </w:rPr>
        <w:t>3</w:t>
      </w:r>
      <w:r w:rsidRPr="00500486">
        <w:rPr>
          <w:sz w:val="24"/>
          <w:szCs w:val="24"/>
        </w:rPr>
        <w:t xml:space="preserve"> (</w:t>
      </w:r>
      <w:r>
        <w:rPr>
          <w:sz w:val="24"/>
          <w:szCs w:val="24"/>
        </w:rPr>
        <w:t>três) me</w:t>
      </w:r>
      <w:r w:rsidRPr="00500486">
        <w:rPr>
          <w:sz w:val="24"/>
          <w:szCs w:val="24"/>
        </w:rPr>
        <w:t>s</w:t>
      </w:r>
      <w:r>
        <w:rPr>
          <w:sz w:val="24"/>
          <w:szCs w:val="24"/>
        </w:rPr>
        <w:t>es</w:t>
      </w:r>
      <w:r w:rsidRPr="00500486">
        <w:rPr>
          <w:sz w:val="24"/>
          <w:szCs w:val="24"/>
        </w:rPr>
        <w:t xml:space="preserve"> de licença prêmio por assiduidade, tendo adquirido o direito na vigência da Lei Municipal nº 262, de 30 de setembro de 1991</w:t>
      </w:r>
      <w:r>
        <w:rPr>
          <w:sz w:val="24"/>
          <w:szCs w:val="24"/>
        </w:rPr>
        <w:t xml:space="preserve">, </w:t>
      </w:r>
      <w:r w:rsidR="000552D8" w:rsidRPr="000552D8">
        <w:rPr>
          <w:sz w:val="24"/>
          <w:szCs w:val="24"/>
        </w:rPr>
        <w:t>por motivo de doença em pessoa da família</w:t>
      </w:r>
      <w:r w:rsidRPr="00500486">
        <w:rPr>
          <w:sz w:val="24"/>
          <w:szCs w:val="24"/>
        </w:rPr>
        <w:t xml:space="preserve">. </w:t>
      </w:r>
    </w:p>
    <w:p w:rsidR="001827FC" w:rsidRDefault="001827FC" w:rsidP="001827FC">
      <w:pPr>
        <w:spacing w:line="360" w:lineRule="auto"/>
        <w:ind w:firstLine="1418"/>
        <w:jc w:val="both"/>
        <w:rPr>
          <w:sz w:val="24"/>
          <w:szCs w:val="24"/>
        </w:rPr>
      </w:pPr>
    </w:p>
    <w:p w:rsidR="001827FC" w:rsidRPr="00FE0B77" w:rsidRDefault="001827FC" w:rsidP="001827F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1827FC" w:rsidRPr="00FE0B77" w:rsidRDefault="001827FC" w:rsidP="001827FC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>tácio-MS, 16 de dezembro de 2013.</w:t>
      </w:r>
    </w:p>
    <w:p w:rsidR="001827FC" w:rsidRPr="00FE0B77" w:rsidRDefault="001827FC" w:rsidP="001827FC">
      <w:pPr>
        <w:spacing w:line="360" w:lineRule="auto"/>
        <w:rPr>
          <w:sz w:val="24"/>
          <w:szCs w:val="24"/>
        </w:rPr>
      </w:pPr>
    </w:p>
    <w:p w:rsidR="001827FC" w:rsidRPr="00FE0B77" w:rsidRDefault="001827FC" w:rsidP="001827FC">
      <w:pPr>
        <w:spacing w:line="360" w:lineRule="auto"/>
        <w:rPr>
          <w:sz w:val="24"/>
          <w:szCs w:val="24"/>
        </w:rPr>
      </w:pPr>
    </w:p>
    <w:p w:rsidR="001827FC" w:rsidRPr="00FE0B77" w:rsidRDefault="001827FC" w:rsidP="001827FC">
      <w:pPr>
        <w:pStyle w:val="Ttulo1"/>
        <w:spacing w:line="360" w:lineRule="auto"/>
        <w:jc w:val="center"/>
        <w:rPr>
          <w:sz w:val="24"/>
          <w:szCs w:val="24"/>
        </w:rPr>
      </w:pPr>
    </w:p>
    <w:p w:rsidR="001827FC" w:rsidRPr="00A26D86" w:rsidRDefault="001827FC" w:rsidP="0018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1827FC" w:rsidRDefault="001827FC" w:rsidP="009A28B8">
      <w:pPr>
        <w:jc w:val="center"/>
      </w:pPr>
      <w:r w:rsidRPr="00A26D86">
        <w:rPr>
          <w:sz w:val="24"/>
          <w:szCs w:val="24"/>
        </w:rPr>
        <w:t>Prefeito Municipal</w:t>
      </w:r>
    </w:p>
    <w:p w:rsidR="001827FC" w:rsidRDefault="001827FC" w:rsidP="001827FC"/>
    <w:p w:rsidR="001827FC" w:rsidRDefault="001827FC" w:rsidP="001827FC"/>
    <w:p w:rsidR="001827FC" w:rsidRDefault="001827FC" w:rsidP="001827FC"/>
    <w:p w:rsidR="001827FC" w:rsidRDefault="001827FC" w:rsidP="001827FC"/>
    <w:p w:rsidR="00A20E5B" w:rsidRDefault="0069250F"/>
    <w:sectPr w:rsidR="00A20E5B" w:rsidSect="003C0535">
      <w:headerReference w:type="default" r:id="rId5"/>
      <w:footerReference w:type="default" r:id="rId6"/>
      <w:pgSz w:w="11907" w:h="16840" w:code="9"/>
      <w:pgMar w:top="380" w:right="567" w:bottom="851" w:left="1134" w:header="425" w:footer="595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9" w:rsidRPr="00EC704D" w:rsidRDefault="0069250F" w:rsidP="00AF3B19">
    <w:pPr>
      <w:pStyle w:val="Rodap"/>
      <w:tabs>
        <w:tab w:val="clear" w:pos="8838"/>
        <w:tab w:val="right" w:pos="-2694"/>
        <w:tab w:val="left" w:pos="2620"/>
      </w:tabs>
      <w:ind w:left="-1418" w:right="-1134"/>
      <w:rPr>
        <w:color w:val="339966"/>
        <w:sz w:val="18"/>
      </w:rPr>
    </w:pPr>
    <w:r>
      <w:tab/>
    </w:r>
    <w:r>
      <w:tab/>
    </w:r>
    <w:r>
      <w:tab/>
    </w:r>
    <w:r>
      <w:tab/>
    </w:r>
    <w:r>
      <w:tab/>
    </w:r>
    <w:r>
      <w:t xml:space="preserve">         </w:t>
    </w:r>
    <w:r>
      <w:tab/>
    </w:r>
    <w:r>
      <w:tab/>
      <w:t xml:space="preserve">             </w:t>
    </w:r>
    <w:r w:rsidRPr="00EC704D">
      <w:rPr>
        <w:color w:val="339966"/>
        <w:sz w:val="18"/>
      </w:rPr>
      <w:t xml:space="preserve">    </w:t>
    </w:r>
    <w:r>
      <w:rPr>
        <w:noProof/>
      </w:rPr>
      <w:drawing>
        <wp:inline distT="0" distB="0" distL="0" distR="0">
          <wp:extent cx="952500" cy="866775"/>
          <wp:effectExtent l="19050" t="0" r="0" b="0"/>
          <wp:docPr id="1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704D">
      <w:rPr>
        <w:color w:val="339966"/>
        <w:sz w:val="18"/>
      </w:rPr>
      <w:t xml:space="preserve">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9" w:rsidRDefault="0069250F" w:rsidP="007C5671">
    <w:pPr>
      <w:ind w:left="567"/>
      <w:jc w:val="center"/>
      <w:rPr>
        <w:rFonts w:ascii="Arial" w:hAnsi="Arial" w:cs="Arial"/>
        <w:b/>
        <w:color w:val="0000FF"/>
        <w:sz w:val="28"/>
        <w:szCs w:val="28"/>
      </w:rPr>
    </w:pPr>
    <w:r w:rsidRPr="00334155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8.3pt;margin-top:-3.9pt;width:66.85pt;height:66.3pt;z-index:251658240;mso-wrap-distance-left:7.1pt;mso-wrap-distance-right:7.1pt;mso-position-horizontal-relative:page" fillcolor="window">
          <v:imagedata r:id="rId1" o:title=""/>
          <w10:wrap type="square" anchorx="page"/>
        </v:shape>
      </w:pict>
    </w:r>
  </w:p>
  <w:p w:rsidR="00AF3B19" w:rsidRDefault="0069250F" w:rsidP="007C5671">
    <w:pPr>
      <w:ind w:left="567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AF3B19" w:rsidRDefault="0069250F" w:rsidP="007C5671">
    <w:pPr>
      <w:ind w:left="567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AF3B19" w:rsidRDefault="0069250F" w:rsidP="007C5671">
    <w:pPr>
      <w:ind w:left="567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AF3B19" w:rsidRDefault="0069250F" w:rsidP="007C5671">
    <w:pPr>
      <w:ind w:left="567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AF3B19" w:rsidRDefault="0069250F" w:rsidP="00AF3B19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827FC"/>
    <w:rsid w:val="000552D8"/>
    <w:rsid w:val="001827FC"/>
    <w:rsid w:val="00190F4A"/>
    <w:rsid w:val="001E3372"/>
    <w:rsid w:val="002B57E5"/>
    <w:rsid w:val="0069250F"/>
    <w:rsid w:val="009A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27FC"/>
    <w:pPr>
      <w:keepNext/>
      <w:tabs>
        <w:tab w:val="left" w:pos="4536"/>
      </w:tabs>
      <w:ind w:left="3402"/>
      <w:jc w:val="both"/>
      <w:outlineLvl w:val="0"/>
    </w:pPr>
    <w:rPr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27FC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Rodap">
    <w:name w:val="footer"/>
    <w:basedOn w:val="Normal"/>
    <w:link w:val="RodapChar"/>
    <w:rsid w:val="001827FC"/>
    <w:pPr>
      <w:tabs>
        <w:tab w:val="center" w:pos="4419"/>
        <w:tab w:val="right" w:pos="8838"/>
      </w:tabs>
    </w:pPr>
    <w:rPr>
      <w:rFonts w:eastAsia="Batang"/>
    </w:rPr>
  </w:style>
  <w:style w:type="character" w:customStyle="1" w:styleId="RodapChar">
    <w:name w:val="Rodapé Char"/>
    <w:basedOn w:val="Fontepargpadro"/>
    <w:link w:val="Rodap"/>
    <w:rsid w:val="001827F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827FC"/>
    <w:pPr>
      <w:ind w:left="3969"/>
      <w:jc w:val="both"/>
    </w:pPr>
    <w:rPr>
      <w:rFonts w:ascii="Bookman Old Style" w:hAnsi="Bookman Old Style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1827FC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7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7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733B-F1E6-4462-8578-447B13DB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MEU-PC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2013-12-17T11:24:00Z</cp:lastPrinted>
  <dcterms:created xsi:type="dcterms:W3CDTF">2013-12-17T11:13:00Z</dcterms:created>
  <dcterms:modified xsi:type="dcterms:W3CDTF">2013-12-17T12:06:00Z</dcterms:modified>
</cp:coreProperties>
</file>